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C50" w:rsidRDefault="002F0C50" w:rsidP="002F0C50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Medio Ambiente capacita en reforestación a colaboradores hospital Robert Reíd Cabral</w:t>
      </w:r>
    </w:p>
    <w:p w:rsidR="002F0C50" w:rsidRDefault="002F0C50" w:rsidP="002F0C50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Santo Domingo. – </w:t>
      </w:r>
      <w:r>
        <w:rPr>
          <w:rFonts w:ascii="Arial" w:hAnsi="Arial" w:cs="Arial"/>
          <w:color w:val="222222"/>
        </w:rPr>
        <w:t>Colaboradores del Hospital Pediátrico Dr. Robert Reíd Cabral recibieron una charla sobre la importancia de reforestar y preservar el medio ambiente, de parte de especialistas del Ministerio de Medio Ambiente y Recursos Naturales.</w:t>
      </w:r>
    </w:p>
    <w:p w:rsidR="002F0C50" w:rsidRDefault="002F0C50" w:rsidP="002F0C50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Durante la charla, impartida por Fausto Encarnación, coordinador de reforestación de Medio Ambiente, fueron presentadas las iniciativas y proyectos que la institución lleva a cabo para proteger y conservar el planeta.</w:t>
      </w:r>
    </w:p>
    <w:p w:rsidR="002F0C50" w:rsidRDefault="002F0C50" w:rsidP="002F0C50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Entre los programas podemos mencionar: la implementación de políticas para disminuir las emisiones de gases de efecto invernadero, la promoción del uso de energías renovables y la protección de la biodiversidad.</w:t>
      </w:r>
    </w:p>
    <w:p w:rsidR="002F0C50" w:rsidRPr="002F0C50" w:rsidRDefault="002F0C50" w:rsidP="002F0C50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El doctor Clemente Terrero, director general del Robert Reíd, agradeció la capacitación, señalando que el cuidado del medio ambiente es fundamental para garantizar la salud de los seres vivos.</w:t>
      </w:r>
      <w:r>
        <w:rPr>
          <w:rFonts w:ascii="Arial" w:hAnsi="Arial" w:cs="Arial"/>
          <w:color w:val="222222"/>
        </w:rPr>
        <w:br/>
        <w:t>"Con esta actividad el Hospital Pediátrico Dr. Robert Reíd Cabral se une a la iniciativa del Servicio Nacional de Salud (SNS), de incluir las campañas de cuidado y protección del medio ambiente en el Plan Operativo Anual (POA) de los hospitales, con la finalidad de buscar soluciones a la problemática medioambiental". Señaló el doctor Terrero.</w:t>
      </w:r>
    </w:p>
    <w:p w:rsidR="00231089" w:rsidRDefault="002F0C50" w:rsidP="002F0C50">
      <w:pPr>
        <w:jc w:val="both"/>
        <w:rPr>
          <w:noProof/>
          <w:lang w:eastAsia="es-DO"/>
        </w:rPr>
      </w:pPr>
      <w:r>
        <w:rPr>
          <w:noProof/>
          <w:lang w:eastAsia="es-DO"/>
        </w:rPr>
        <w:drawing>
          <wp:inline distT="0" distB="0" distL="0" distR="0" wp14:anchorId="30839D86" wp14:editId="37B8727A">
            <wp:extent cx="2238375" cy="30289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089">
        <w:rPr>
          <w:noProof/>
          <w:lang w:eastAsia="es-DO"/>
        </w:rPr>
        <w:t xml:space="preserve">     </w:t>
      </w:r>
      <w:r w:rsidR="00231089">
        <w:rPr>
          <w:noProof/>
          <w:lang w:eastAsia="es-DO"/>
        </w:rPr>
        <w:drawing>
          <wp:inline distT="0" distB="0" distL="0" distR="0" wp14:anchorId="02D822B9" wp14:editId="38B8C928">
            <wp:extent cx="2333625" cy="3052445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876641" w:rsidRDefault="00876641" w:rsidP="002F0C50">
      <w:pPr>
        <w:jc w:val="both"/>
      </w:pPr>
      <w:r>
        <w:rPr>
          <w:noProof/>
          <w:lang w:eastAsia="es-DO"/>
        </w:rPr>
        <w:lastRenderedPageBreak/>
        <w:drawing>
          <wp:inline distT="0" distB="0" distL="0" distR="0" wp14:anchorId="32FDF376" wp14:editId="2A9FB9B4">
            <wp:extent cx="2238375" cy="29146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089">
        <w:t xml:space="preserve">   </w:t>
      </w:r>
      <w:r w:rsidR="00D837AD">
        <w:t xml:space="preserve">   </w:t>
      </w:r>
      <w:r w:rsidR="00231089">
        <w:t xml:space="preserve">  </w:t>
      </w:r>
      <w:r w:rsidR="00231089">
        <w:rPr>
          <w:noProof/>
          <w:lang w:eastAsia="es-DO"/>
        </w:rPr>
        <w:drawing>
          <wp:inline distT="0" distB="0" distL="0" distR="0" wp14:anchorId="389BD000" wp14:editId="4C875815">
            <wp:extent cx="2943225" cy="29337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41" w:rsidRDefault="00876641" w:rsidP="002F0C50">
      <w:pPr>
        <w:jc w:val="both"/>
      </w:pPr>
    </w:p>
    <w:p w:rsidR="002F0C50" w:rsidRDefault="00231089" w:rsidP="002F0C50">
      <w:pPr>
        <w:jc w:val="both"/>
      </w:pPr>
      <w:r>
        <w:t xml:space="preserve">                        </w:t>
      </w:r>
      <w:r w:rsidR="00876641">
        <w:rPr>
          <w:noProof/>
          <w:lang w:eastAsia="es-DO"/>
        </w:rPr>
        <w:drawing>
          <wp:inline distT="0" distB="0" distL="0" distR="0" wp14:anchorId="51CAD1C9" wp14:editId="4766F18A">
            <wp:extent cx="2847975" cy="26193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p w:rsidR="002F0C50" w:rsidRDefault="002F0C50" w:rsidP="002F0C50">
      <w:pPr>
        <w:jc w:val="both"/>
      </w:pPr>
    </w:p>
    <w:sectPr w:rsidR="002F0C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50"/>
    <w:rsid w:val="00231089"/>
    <w:rsid w:val="002F0C50"/>
    <w:rsid w:val="003D5DB3"/>
    <w:rsid w:val="00876641"/>
    <w:rsid w:val="00D8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868722D-4538-4203-A8DF-DC985E80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F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C588A-B4C3-4A32-98D1-4C4B48B8A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Responsable de Acceso a la Informacion</dc:creator>
  <cp:keywords/>
  <dc:description/>
  <cp:lastModifiedBy>Responsable de Acceso a la Informacion</cp:lastModifiedBy>
  <cp:revision>3</cp:revision>
  <dcterms:created xsi:type="dcterms:W3CDTF">2023-06-01T16:33:00Z</dcterms:created>
  <dcterms:modified xsi:type="dcterms:W3CDTF">2023-06-05T15:50:00Z</dcterms:modified>
</cp:coreProperties>
</file>