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A49" w:rsidRPr="00027A49" w:rsidRDefault="00027A49" w:rsidP="0002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Robert Reíd Cabral realiza exitoso operativo de otorrinolaringología</w:t>
      </w:r>
    </w:p>
    <w:p w:rsidR="00027A49" w:rsidRPr="00027A49" w:rsidRDefault="00027A49" w:rsidP="00027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Santo Domingo. - El Hospital Pediátrico Dr. Robert </w:t>
      </w:r>
      <w:r w:rsidR="00A90BC4"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Reíd</w:t>
      </w: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Cabral llevó a cabo un exitoso operativo de otorrinolaringología, donde fueron beneficiados más de cien niños, con diferentes condiciones y patologías en el área de otorrino.</w:t>
      </w: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El director general del hospital pediátrico de referencia nacional, doctor Clemente Terrero, explicó que el centro de salud, reafirma su compromiso de continuar promoviendo la salud y el bienestar de los niños y niñas, brindando atención médica especializada y de calidad en todas las áreas, incluyendo la otorrinolaringología.</w:t>
      </w: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" El éxito de esta iniciativa no hubiera sido posible sin el arduo trabajo y dedicación del equipo médico y personal del Hospital Pediátrico Robert </w:t>
      </w:r>
      <w:r w:rsidR="00A90BC4"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Reíd</w:t>
      </w: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Cabral". Agregó Terrero.</w:t>
      </w: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En ese mismo orden el doctor Marcos Francisco </w:t>
      </w:r>
      <w:proofErr w:type="spellStart"/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Mirambeaux</w:t>
      </w:r>
      <w:proofErr w:type="spellEnd"/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, otorrinolaringólogo del Robert </w:t>
      </w:r>
      <w:r w:rsidR="00A90BC4"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Reíd</w:t>
      </w: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y coordinador del operativo quirúrgico, agregó que el proceso de selección fue llevado a cabo mediante consultas y evaluaciones previas para asegurar que el paciente cumpliera con todos los requisitos que conlleva el proceso quirúrgico.</w:t>
      </w:r>
    </w:p>
    <w:p w:rsidR="00027A49" w:rsidRPr="00027A49" w:rsidRDefault="00027A49" w:rsidP="00027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9B5A2A" w:rsidRDefault="00027A49" w:rsidP="009B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De su lado la doctora </w:t>
      </w:r>
      <w:proofErr w:type="spellStart"/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Krismely</w:t>
      </w:r>
      <w:proofErr w:type="spellEnd"/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Moya, Subdirectora del Robert, explicó que el operativo fue liderado por un equipo multidisciplinario de especialistas altamente c</w:t>
      </w:r>
      <w:r w:rsidR="00A90BC4">
        <w:rPr>
          <w:rFonts w:ascii="Times New Roman" w:eastAsia="Times New Roman" w:hAnsi="Times New Roman" w:cs="Times New Roman"/>
          <w:sz w:val="24"/>
          <w:szCs w:val="24"/>
          <w:lang w:val="es-MX"/>
        </w:rPr>
        <w:t>apacitados, brindando una atenc</w:t>
      </w:r>
      <w:r w:rsidR="00A90BC4"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>ión</w:t>
      </w:r>
      <w:r w:rsidRPr="00027A49">
        <w:rPr>
          <w:rFonts w:ascii="Times New Roman" w:eastAsia="Times New Roman" w:hAnsi="Times New Roman" w:cs="Times New Roman"/>
          <w:sz w:val="24"/>
          <w:szCs w:val="24"/>
          <w:lang w:val="es-MX"/>
        </w:rPr>
        <w:t xml:space="preserve"> personalizada y comprometida con e</w:t>
      </w:r>
      <w:r w:rsidR="009B5A2A">
        <w:rPr>
          <w:rFonts w:ascii="Times New Roman" w:eastAsia="Times New Roman" w:hAnsi="Times New Roman" w:cs="Times New Roman"/>
          <w:sz w:val="24"/>
          <w:szCs w:val="24"/>
          <w:lang w:val="es-MX"/>
        </w:rPr>
        <w:t>l bienestar de cada niño y niña</w:t>
      </w:r>
    </w:p>
    <w:p w:rsidR="00A90BC4" w:rsidRDefault="00A90BC4" w:rsidP="009B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A90BC4" w:rsidRDefault="00A90BC4" w:rsidP="009B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  <w:r w:rsidRPr="00027A49">
        <w:rPr>
          <w:noProof/>
        </w:rPr>
        <w:drawing>
          <wp:inline distT="0" distB="0" distL="0" distR="0" wp14:anchorId="190B0A17" wp14:editId="578EE5F4">
            <wp:extent cx="2590800" cy="3619500"/>
            <wp:effectExtent l="0" t="0" r="0" b="0"/>
            <wp:docPr id="19" name="Imagen 19" descr="C:\Users\LUZ\Downloads\168839669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Z\Downloads\1688396692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018" cy="361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7A49">
        <w:rPr>
          <w:noProof/>
        </w:rPr>
        <w:drawing>
          <wp:inline distT="0" distB="0" distL="0" distR="0" wp14:anchorId="5FA671A9" wp14:editId="0F633A03">
            <wp:extent cx="2695575" cy="3614420"/>
            <wp:effectExtent l="0" t="0" r="9525" b="5080"/>
            <wp:docPr id="20" name="Imagen 20" descr="C:\Users\LUZ\Downloads\1688396692124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Z\Downloads\1688396692124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91" cy="36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BC4" w:rsidRPr="009B5A2A" w:rsidRDefault="00A90BC4" w:rsidP="009B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MX"/>
        </w:rPr>
      </w:pPr>
    </w:p>
    <w:p w:rsidR="00027A49" w:rsidRDefault="00A90BC4" w:rsidP="00027A49">
      <w:pPr>
        <w:jc w:val="both"/>
        <w:rPr>
          <w:lang w:val="es-MX"/>
        </w:rPr>
      </w:pPr>
      <w:r>
        <w:rPr>
          <w:lang w:val="es-MX"/>
        </w:rPr>
        <w:t xml:space="preserve">   </w:t>
      </w:r>
      <w:bookmarkStart w:id="0" w:name="_GoBack"/>
      <w:bookmarkEnd w:id="0"/>
    </w:p>
    <w:p w:rsidR="009B5A2A" w:rsidRDefault="009B5A2A" w:rsidP="00027A49">
      <w:pPr>
        <w:jc w:val="both"/>
        <w:rPr>
          <w:lang w:val="es-MX"/>
        </w:rPr>
      </w:pPr>
    </w:p>
    <w:p w:rsidR="009B5A2A" w:rsidRPr="00027A49" w:rsidRDefault="009B5A2A" w:rsidP="00027A49">
      <w:pPr>
        <w:jc w:val="both"/>
        <w:rPr>
          <w:lang w:val="es-MX"/>
        </w:rPr>
      </w:pPr>
      <w:r w:rsidRPr="009B5A2A">
        <w:rPr>
          <w:noProof/>
        </w:rPr>
        <w:drawing>
          <wp:inline distT="0" distB="0" distL="0" distR="0">
            <wp:extent cx="2600325" cy="3648075"/>
            <wp:effectExtent l="0" t="0" r="9525" b="9525"/>
            <wp:docPr id="10" name="Imagen 10" descr="C:\Users\LUZ\Downloads\16883966920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Z\Downloads\1688396692099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563" cy="364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5A2A">
        <w:rPr>
          <w:noProof/>
        </w:rPr>
        <w:drawing>
          <wp:inline distT="0" distB="0" distL="0" distR="0">
            <wp:extent cx="2809875" cy="3638550"/>
            <wp:effectExtent l="0" t="0" r="9525" b="0"/>
            <wp:docPr id="9" name="Imagen 9" descr="C:\Users\LUZ\Downloads\168839669216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Z\Downloads\168839669216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100" cy="3638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5A2A" w:rsidRPr="00027A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A49"/>
    <w:rsid w:val="00027A49"/>
    <w:rsid w:val="00601241"/>
    <w:rsid w:val="00746EE6"/>
    <w:rsid w:val="008A6916"/>
    <w:rsid w:val="009B5A2A"/>
    <w:rsid w:val="00A90BC4"/>
    <w:rsid w:val="00D5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EDD4D-E3F8-451C-BD95-265BF51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76789-11C9-423E-A859-4099D8A9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</dc:creator>
  <cp:keywords/>
  <dc:description/>
  <cp:lastModifiedBy>LUZ</cp:lastModifiedBy>
  <cp:revision>3</cp:revision>
  <dcterms:created xsi:type="dcterms:W3CDTF">2023-07-05T12:08:00Z</dcterms:created>
  <dcterms:modified xsi:type="dcterms:W3CDTF">2023-07-05T12:41:00Z</dcterms:modified>
</cp:coreProperties>
</file>